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12B4" w:rsidRPr="0000267A" w:rsidRDefault="0078103D">
      <w:pPr>
        <w:pStyle w:val="normal0"/>
        <w:spacing w:before="0" w:after="0"/>
        <w:ind w:left="0" w:right="0"/>
        <w:contextualSpacing w:val="0"/>
        <w:jc w:val="center"/>
        <w:rPr>
          <w:b/>
          <w:sz w:val="60"/>
        </w:rPr>
      </w:pPr>
      <w:r>
        <w:rPr>
          <w:b/>
          <w:noProof/>
          <w:sz w:val="6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-87828</wp:posOffset>
            </wp:positionH>
            <wp:positionV relativeFrom="paragraph">
              <wp:posOffset>-187036</wp:posOffset>
            </wp:positionV>
            <wp:extent cx="1180889" cy="712519"/>
            <wp:effectExtent l="19050" t="0" r="211" b="0"/>
            <wp:wrapNone/>
            <wp:docPr id="1" name="Picture 0" descr="VROP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OP Sma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826" cy="714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267A" w:rsidRPr="0000267A">
        <w:rPr>
          <w:b/>
          <w:sz w:val="60"/>
        </w:rPr>
        <w:t>SWOT Template</w:t>
      </w:r>
    </w:p>
    <w:p w:rsidR="004312B4" w:rsidRDefault="004312B4">
      <w:pPr>
        <w:pStyle w:val="normal0"/>
        <w:spacing w:before="0" w:after="0"/>
        <w:ind w:left="0" w:right="0"/>
        <w:contextualSpacing w:val="0"/>
      </w:pPr>
    </w:p>
    <w:p w:rsidR="0000267A" w:rsidRPr="0078103D" w:rsidRDefault="0078103D">
      <w:pPr>
        <w:pStyle w:val="normal0"/>
        <w:spacing w:before="0" w:after="0"/>
        <w:ind w:left="0" w:right="0"/>
        <w:contextualSpacing w:val="0"/>
        <w:rPr>
          <w:sz w:val="28"/>
          <w:szCs w:val="28"/>
        </w:rPr>
      </w:pPr>
      <w:r w:rsidRPr="0078103D">
        <w:rPr>
          <w:sz w:val="28"/>
          <w:szCs w:val="28"/>
        </w:rPr>
        <w:t xml:space="preserve">Teacher </w:t>
      </w:r>
      <w:r w:rsidR="0000267A" w:rsidRPr="0078103D">
        <w:rPr>
          <w:sz w:val="28"/>
          <w:szCs w:val="28"/>
        </w:rPr>
        <w:t>Name:</w:t>
      </w:r>
    </w:p>
    <w:p w:rsidR="004312B4" w:rsidRPr="0078103D" w:rsidRDefault="0000267A" w:rsidP="0078103D">
      <w:pPr>
        <w:pStyle w:val="normal0"/>
        <w:spacing w:before="0" w:after="0"/>
        <w:ind w:left="0" w:right="0"/>
        <w:contextualSpacing w:val="0"/>
        <w:rPr>
          <w:sz w:val="28"/>
          <w:szCs w:val="28"/>
        </w:rPr>
      </w:pPr>
      <w:r w:rsidRPr="0078103D">
        <w:rPr>
          <w:sz w:val="28"/>
          <w:szCs w:val="28"/>
        </w:rPr>
        <w:t>Program:</w:t>
      </w:r>
      <w:r w:rsidR="0078103D" w:rsidRPr="0078103D">
        <w:rPr>
          <w:sz w:val="28"/>
          <w:szCs w:val="28"/>
        </w:rPr>
        <w:t xml:space="preserve"> </w:t>
      </w:r>
      <w:r w:rsidRPr="0078103D">
        <w:rPr>
          <w:sz w:val="28"/>
          <w:szCs w:val="28"/>
        </w:rPr>
        <w:t> </w:t>
      </w:r>
    </w:p>
    <w:p w:rsidR="0078103D" w:rsidRPr="0078103D" w:rsidRDefault="0078103D" w:rsidP="0078103D">
      <w:pPr>
        <w:pStyle w:val="normal0"/>
        <w:spacing w:before="0" w:after="0"/>
        <w:ind w:left="0" w:right="0"/>
        <w:contextualSpacing w:val="0"/>
        <w:rPr>
          <w:sz w:val="28"/>
          <w:szCs w:val="28"/>
        </w:rPr>
      </w:pPr>
      <w:r w:rsidRPr="0078103D">
        <w:rPr>
          <w:sz w:val="28"/>
          <w:szCs w:val="28"/>
        </w:rPr>
        <w:t>High School:</w:t>
      </w:r>
    </w:p>
    <w:p w:rsidR="004312B4" w:rsidRDefault="0000267A">
      <w:pPr>
        <w:pStyle w:val="normal0"/>
        <w:spacing w:before="0" w:after="0"/>
        <w:ind w:left="0" w:right="0"/>
        <w:contextualSpacing w:val="0"/>
        <w:jc w:val="center"/>
      </w:pPr>
      <w:r>
        <w:t> </w:t>
      </w:r>
    </w:p>
    <w:p w:rsidR="004312B4" w:rsidRDefault="0000267A">
      <w:pPr>
        <w:pStyle w:val="normal0"/>
        <w:spacing w:before="0" w:after="0"/>
        <w:ind w:left="0" w:right="0"/>
        <w:contextualSpacing w:val="0"/>
        <w:jc w:val="center"/>
      </w:pPr>
      <w:r>
        <w:rPr>
          <w:b/>
          <w:sz w:val="36"/>
        </w:rPr>
        <w:t>INTERNAL</w:t>
      </w:r>
    </w:p>
    <w:p w:rsidR="004312B4" w:rsidRDefault="0000267A">
      <w:pPr>
        <w:pStyle w:val="normal0"/>
        <w:spacing w:before="0" w:after="0"/>
        <w:ind w:left="0" w:right="0"/>
        <w:contextualSpacing w:val="0"/>
        <w:jc w:val="center"/>
      </w:pPr>
      <w:r>
        <w:t> </w:t>
      </w:r>
    </w:p>
    <w:p w:rsidR="004312B4" w:rsidRDefault="004312B4">
      <w:pPr>
        <w:pStyle w:val="normal0"/>
        <w:spacing w:before="0" w:after="0"/>
        <w:ind w:left="0" w:right="0"/>
        <w:contextualSpacing w:val="0"/>
        <w:jc w:val="center"/>
      </w:pPr>
    </w:p>
    <w:tbl>
      <w:tblPr>
        <w:tblStyle w:val="a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4505"/>
        <w:gridCol w:w="4855"/>
      </w:tblGrid>
      <w:tr w:rsidR="004312B4" w:rsidTr="0078103D">
        <w:tc>
          <w:tcPr>
            <w:tcW w:w="4505" w:type="dxa"/>
            <w:shd w:val="clear" w:color="auto" w:fill="FFFFFF"/>
            <w:tcMar>
              <w:left w:w="0" w:type="dxa"/>
              <w:right w:w="0" w:type="dxa"/>
            </w:tcMar>
          </w:tcPr>
          <w:p w:rsidR="004312B4" w:rsidRDefault="0000267A">
            <w:pPr>
              <w:pStyle w:val="normal0"/>
              <w:spacing w:before="0" w:after="0"/>
              <w:ind w:left="0" w:right="0"/>
              <w:contextualSpacing w:val="0"/>
              <w:jc w:val="center"/>
            </w:pPr>
            <w:r>
              <w:rPr>
                <w:b/>
                <w:color w:val="FF0000"/>
                <w:sz w:val="36"/>
              </w:rPr>
              <w:t>S</w:t>
            </w:r>
            <w:r>
              <w:rPr>
                <w:b/>
                <w:sz w:val="36"/>
              </w:rPr>
              <w:t>trengths</w:t>
            </w:r>
          </w:p>
          <w:p w:rsidR="004312B4" w:rsidRDefault="0000267A">
            <w:pPr>
              <w:pStyle w:val="normal0"/>
              <w:numPr>
                <w:ilvl w:val="0"/>
                <w:numId w:val="4"/>
              </w:numPr>
              <w:spacing w:before="0" w:after="0"/>
              <w:ind w:left="600" w:right="0" w:hanging="359"/>
            </w:pPr>
            <w:r>
              <w:t> </w:t>
            </w:r>
          </w:p>
          <w:p w:rsidR="004312B4" w:rsidRDefault="0000267A">
            <w:pPr>
              <w:pStyle w:val="normal0"/>
              <w:numPr>
                <w:ilvl w:val="0"/>
                <w:numId w:val="4"/>
              </w:numPr>
              <w:spacing w:before="0" w:after="0"/>
              <w:ind w:left="600" w:right="0" w:hanging="359"/>
            </w:pPr>
            <w:r>
              <w:t> </w:t>
            </w:r>
          </w:p>
          <w:p w:rsidR="004312B4" w:rsidRDefault="0000267A">
            <w:pPr>
              <w:pStyle w:val="normal0"/>
              <w:numPr>
                <w:ilvl w:val="0"/>
                <w:numId w:val="4"/>
              </w:numPr>
              <w:spacing w:before="0" w:after="0"/>
              <w:ind w:left="600" w:right="0" w:hanging="359"/>
            </w:pPr>
            <w:r>
              <w:t> </w:t>
            </w:r>
          </w:p>
          <w:p w:rsidR="004312B4" w:rsidRDefault="0000267A">
            <w:pPr>
              <w:pStyle w:val="normal0"/>
              <w:numPr>
                <w:ilvl w:val="0"/>
                <w:numId w:val="4"/>
              </w:numPr>
              <w:spacing w:before="0" w:after="0"/>
              <w:ind w:left="600" w:right="0" w:hanging="359"/>
            </w:pPr>
            <w:r>
              <w:t> </w:t>
            </w:r>
          </w:p>
          <w:p w:rsidR="004312B4" w:rsidRDefault="0000267A" w:rsidP="0078103D">
            <w:pPr>
              <w:pStyle w:val="normal0"/>
              <w:numPr>
                <w:ilvl w:val="0"/>
                <w:numId w:val="4"/>
              </w:numPr>
              <w:spacing w:before="0" w:after="0"/>
              <w:ind w:left="600" w:right="0" w:hanging="359"/>
            </w:pPr>
            <w:r>
              <w:t>  </w:t>
            </w:r>
          </w:p>
          <w:p w:rsidR="004312B4" w:rsidRDefault="0000267A">
            <w:pPr>
              <w:pStyle w:val="normal0"/>
              <w:spacing w:before="0" w:after="0"/>
              <w:ind w:left="0" w:right="0"/>
              <w:contextualSpacing w:val="0"/>
            </w:pPr>
            <w:r>
              <w:t> </w:t>
            </w:r>
          </w:p>
          <w:p w:rsidR="004312B4" w:rsidRDefault="0000267A">
            <w:pPr>
              <w:pStyle w:val="normal0"/>
              <w:spacing w:before="0" w:after="0"/>
              <w:ind w:left="0" w:right="0"/>
              <w:contextualSpacing w:val="0"/>
            </w:pPr>
            <w:r>
              <w:t> </w:t>
            </w:r>
          </w:p>
        </w:tc>
        <w:tc>
          <w:tcPr>
            <w:tcW w:w="4855" w:type="dxa"/>
            <w:shd w:val="clear" w:color="auto" w:fill="FFFFFF"/>
            <w:tcMar>
              <w:left w:w="0" w:type="dxa"/>
              <w:right w:w="0" w:type="dxa"/>
            </w:tcMar>
          </w:tcPr>
          <w:p w:rsidR="004312B4" w:rsidRDefault="0000267A">
            <w:pPr>
              <w:pStyle w:val="normal0"/>
              <w:spacing w:before="0" w:after="0"/>
              <w:ind w:left="0" w:right="0"/>
              <w:contextualSpacing w:val="0"/>
              <w:jc w:val="center"/>
            </w:pPr>
            <w:r>
              <w:rPr>
                <w:b/>
                <w:color w:val="FF0000"/>
                <w:sz w:val="36"/>
              </w:rPr>
              <w:t>W</w:t>
            </w:r>
            <w:r>
              <w:rPr>
                <w:b/>
                <w:sz w:val="36"/>
              </w:rPr>
              <w:t>eaknesses</w:t>
            </w:r>
          </w:p>
          <w:p w:rsidR="004312B4" w:rsidRDefault="004312B4">
            <w:pPr>
              <w:pStyle w:val="normal0"/>
              <w:numPr>
                <w:ilvl w:val="0"/>
                <w:numId w:val="3"/>
              </w:numPr>
              <w:spacing w:before="0" w:after="0"/>
              <w:ind w:left="600" w:right="0" w:hanging="359"/>
            </w:pPr>
          </w:p>
          <w:p w:rsidR="004312B4" w:rsidRDefault="004312B4">
            <w:pPr>
              <w:pStyle w:val="normal0"/>
              <w:numPr>
                <w:ilvl w:val="0"/>
                <w:numId w:val="3"/>
              </w:numPr>
              <w:spacing w:before="0" w:after="0"/>
              <w:ind w:left="600" w:right="0" w:hanging="359"/>
            </w:pPr>
          </w:p>
          <w:p w:rsidR="004312B4" w:rsidRDefault="004312B4">
            <w:pPr>
              <w:pStyle w:val="normal0"/>
              <w:numPr>
                <w:ilvl w:val="0"/>
                <w:numId w:val="3"/>
              </w:numPr>
              <w:spacing w:before="0" w:after="0"/>
              <w:ind w:left="600" w:right="0" w:hanging="359"/>
            </w:pPr>
          </w:p>
          <w:p w:rsidR="004312B4" w:rsidRDefault="0078103D">
            <w:pPr>
              <w:pStyle w:val="normal0"/>
              <w:numPr>
                <w:ilvl w:val="0"/>
                <w:numId w:val="3"/>
              </w:numPr>
              <w:spacing w:before="0" w:after="0"/>
              <w:ind w:left="600" w:right="0" w:hanging="359"/>
            </w:pPr>
            <w:r>
              <w:t xml:space="preserve"> </w:t>
            </w:r>
          </w:p>
          <w:p w:rsidR="0078103D" w:rsidRDefault="0078103D">
            <w:pPr>
              <w:pStyle w:val="normal0"/>
              <w:numPr>
                <w:ilvl w:val="0"/>
                <w:numId w:val="3"/>
              </w:numPr>
              <w:spacing w:before="0" w:after="0"/>
              <w:ind w:left="600" w:right="0" w:hanging="359"/>
            </w:pPr>
          </w:p>
          <w:p w:rsidR="004312B4" w:rsidRDefault="0000267A">
            <w:pPr>
              <w:pStyle w:val="normal0"/>
              <w:spacing w:before="0" w:after="0"/>
              <w:ind w:left="720" w:right="0"/>
              <w:contextualSpacing w:val="0"/>
            </w:pPr>
            <w:r>
              <w:t xml:space="preserve">     </w:t>
            </w:r>
            <w:r>
              <w:rPr>
                <w:b/>
              </w:rPr>
              <w:t> </w:t>
            </w:r>
          </w:p>
          <w:p w:rsidR="004312B4" w:rsidRDefault="0000267A">
            <w:pPr>
              <w:pStyle w:val="normal0"/>
              <w:spacing w:before="0" w:after="0"/>
              <w:ind w:left="360" w:right="0"/>
              <w:contextualSpacing w:val="0"/>
            </w:pPr>
            <w:r>
              <w:rPr>
                <w:b/>
              </w:rPr>
              <w:t> </w:t>
            </w:r>
          </w:p>
        </w:tc>
      </w:tr>
    </w:tbl>
    <w:p w:rsidR="004312B4" w:rsidRDefault="0000267A">
      <w:pPr>
        <w:pStyle w:val="normal0"/>
        <w:spacing w:before="0" w:after="0"/>
        <w:ind w:left="0" w:right="0"/>
        <w:contextualSpacing w:val="0"/>
        <w:jc w:val="center"/>
      </w:pPr>
      <w:r>
        <w:t> </w:t>
      </w:r>
    </w:p>
    <w:p w:rsidR="0078103D" w:rsidRDefault="0078103D">
      <w:pPr>
        <w:pStyle w:val="normal0"/>
        <w:spacing w:before="0" w:after="0"/>
        <w:ind w:left="0" w:right="0"/>
        <w:contextualSpacing w:val="0"/>
        <w:jc w:val="center"/>
        <w:rPr>
          <w:b/>
          <w:sz w:val="36"/>
        </w:rPr>
      </w:pPr>
    </w:p>
    <w:p w:rsidR="0078103D" w:rsidRDefault="0078103D">
      <w:pPr>
        <w:pStyle w:val="normal0"/>
        <w:spacing w:before="0" w:after="0"/>
        <w:ind w:left="0" w:right="0"/>
        <w:contextualSpacing w:val="0"/>
        <w:jc w:val="center"/>
        <w:rPr>
          <w:b/>
          <w:sz w:val="36"/>
        </w:rPr>
      </w:pPr>
    </w:p>
    <w:p w:rsidR="004312B4" w:rsidRDefault="0000267A">
      <w:pPr>
        <w:pStyle w:val="normal0"/>
        <w:spacing w:before="0" w:after="0"/>
        <w:ind w:left="0" w:right="0"/>
        <w:contextualSpacing w:val="0"/>
        <w:jc w:val="center"/>
      </w:pPr>
      <w:r>
        <w:rPr>
          <w:b/>
          <w:sz w:val="36"/>
        </w:rPr>
        <w:t>EXTERNAL</w:t>
      </w:r>
    </w:p>
    <w:p w:rsidR="004312B4" w:rsidRDefault="0000267A">
      <w:pPr>
        <w:pStyle w:val="normal0"/>
        <w:spacing w:before="0" w:after="0"/>
        <w:ind w:left="0" w:right="0"/>
        <w:contextualSpacing w:val="0"/>
        <w:jc w:val="center"/>
      </w:pPr>
      <w:r>
        <w:rPr>
          <w:b/>
        </w:rPr>
        <w:t> </w:t>
      </w:r>
    </w:p>
    <w:p w:rsidR="004312B4" w:rsidRDefault="004312B4">
      <w:pPr>
        <w:pStyle w:val="normal0"/>
        <w:spacing w:before="0" w:after="0"/>
        <w:ind w:left="0" w:right="0"/>
        <w:contextualSpacing w:val="0"/>
        <w:jc w:val="center"/>
      </w:pPr>
    </w:p>
    <w:tbl>
      <w:tblPr>
        <w:tblStyle w:val="a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4505"/>
        <w:gridCol w:w="4855"/>
      </w:tblGrid>
      <w:tr w:rsidR="004312B4" w:rsidTr="0078103D">
        <w:tc>
          <w:tcPr>
            <w:tcW w:w="4505" w:type="dxa"/>
            <w:shd w:val="clear" w:color="auto" w:fill="FFFFFF"/>
            <w:tcMar>
              <w:left w:w="0" w:type="dxa"/>
              <w:right w:w="0" w:type="dxa"/>
            </w:tcMar>
          </w:tcPr>
          <w:p w:rsidR="004312B4" w:rsidRDefault="0000267A">
            <w:pPr>
              <w:pStyle w:val="normal0"/>
              <w:spacing w:before="0" w:after="0"/>
              <w:ind w:left="0" w:right="0"/>
              <w:contextualSpacing w:val="0"/>
              <w:jc w:val="center"/>
            </w:pPr>
            <w:r>
              <w:rPr>
                <w:b/>
                <w:color w:val="FF0000"/>
                <w:sz w:val="36"/>
              </w:rPr>
              <w:t>O</w:t>
            </w:r>
            <w:r>
              <w:rPr>
                <w:b/>
                <w:sz w:val="36"/>
              </w:rPr>
              <w:t>pportunities</w:t>
            </w:r>
          </w:p>
          <w:p w:rsidR="004312B4" w:rsidRDefault="004312B4">
            <w:pPr>
              <w:pStyle w:val="normal0"/>
              <w:numPr>
                <w:ilvl w:val="0"/>
                <w:numId w:val="2"/>
              </w:numPr>
              <w:spacing w:before="0" w:after="0"/>
              <w:ind w:left="600" w:right="0" w:hanging="359"/>
            </w:pPr>
          </w:p>
          <w:p w:rsidR="004312B4" w:rsidRDefault="004312B4">
            <w:pPr>
              <w:pStyle w:val="normal0"/>
              <w:numPr>
                <w:ilvl w:val="0"/>
                <w:numId w:val="2"/>
              </w:numPr>
              <w:spacing w:before="0" w:after="0"/>
              <w:ind w:left="600" w:right="0" w:hanging="359"/>
            </w:pPr>
          </w:p>
          <w:p w:rsidR="004312B4" w:rsidRDefault="004312B4">
            <w:pPr>
              <w:pStyle w:val="normal0"/>
              <w:numPr>
                <w:ilvl w:val="0"/>
                <w:numId w:val="2"/>
              </w:numPr>
              <w:spacing w:before="0" w:after="0"/>
              <w:ind w:left="600" w:right="0" w:hanging="359"/>
            </w:pPr>
          </w:p>
          <w:p w:rsidR="004312B4" w:rsidRDefault="0078103D">
            <w:pPr>
              <w:pStyle w:val="normal0"/>
              <w:numPr>
                <w:ilvl w:val="0"/>
                <w:numId w:val="2"/>
              </w:numPr>
              <w:spacing w:before="0" w:after="0"/>
              <w:ind w:left="600" w:right="0" w:hanging="359"/>
            </w:pPr>
            <w:r>
              <w:t xml:space="preserve"> </w:t>
            </w:r>
          </w:p>
          <w:p w:rsidR="0078103D" w:rsidRDefault="0078103D">
            <w:pPr>
              <w:pStyle w:val="normal0"/>
              <w:numPr>
                <w:ilvl w:val="0"/>
                <w:numId w:val="2"/>
              </w:numPr>
              <w:spacing w:before="0" w:after="0"/>
              <w:ind w:left="600" w:right="0" w:hanging="359"/>
            </w:pPr>
          </w:p>
          <w:p w:rsidR="004312B4" w:rsidRDefault="0000267A">
            <w:pPr>
              <w:pStyle w:val="normal0"/>
              <w:spacing w:before="0" w:after="0"/>
              <w:ind w:left="720" w:right="0"/>
              <w:contextualSpacing w:val="0"/>
            </w:pPr>
            <w:r>
              <w:t xml:space="preserve">      </w:t>
            </w:r>
            <w:r>
              <w:rPr>
                <w:b/>
              </w:rPr>
              <w:t> </w:t>
            </w:r>
          </w:p>
          <w:p w:rsidR="004312B4" w:rsidRDefault="0000267A">
            <w:pPr>
              <w:pStyle w:val="normal0"/>
              <w:spacing w:before="0" w:after="0"/>
              <w:ind w:left="0" w:right="0"/>
              <w:contextualSpacing w:val="0"/>
            </w:pPr>
            <w:r>
              <w:rPr>
                <w:b/>
              </w:rPr>
              <w:t> </w:t>
            </w:r>
          </w:p>
          <w:p w:rsidR="004312B4" w:rsidRDefault="0000267A">
            <w:pPr>
              <w:pStyle w:val="normal0"/>
              <w:spacing w:before="0" w:after="0"/>
              <w:ind w:left="0" w:right="0"/>
              <w:contextualSpacing w:val="0"/>
            </w:pPr>
            <w:r>
              <w:rPr>
                <w:b/>
              </w:rPr>
              <w:t> </w:t>
            </w:r>
          </w:p>
        </w:tc>
        <w:tc>
          <w:tcPr>
            <w:tcW w:w="4855" w:type="dxa"/>
            <w:shd w:val="clear" w:color="auto" w:fill="FFFFFF"/>
            <w:tcMar>
              <w:left w:w="0" w:type="dxa"/>
              <w:right w:w="0" w:type="dxa"/>
            </w:tcMar>
          </w:tcPr>
          <w:p w:rsidR="004312B4" w:rsidRDefault="0000267A">
            <w:pPr>
              <w:pStyle w:val="normal0"/>
              <w:spacing w:before="0" w:after="0"/>
              <w:ind w:left="0" w:right="0"/>
              <w:contextualSpacing w:val="0"/>
              <w:jc w:val="center"/>
            </w:pPr>
            <w:r>
              <w:rPr>
                <w:b/>
                <w:color w:val="FF0000"/>
                <w:sz w:val="36"/>
              </w:rPr>
              <w:t>T</w:t>
            </w:r>
            <w:r>
              <w:rPr>
                <w:b/>
                <w:sz w:val="36"/>
              </w:rPr>
              <w:t>hreats</w:t>
            </w:r>
          </w:p>
          <w:p w:rsidR="004312B4" w:rsidRDefault="004312B4">
            <w:pPr>
              <w:pStyle w:val="normal0"/>
              <w:numPr>
                <w:ilvl w:val="0"/>
                <w:numId w:val="1"/>
              </w:numPr>
              <w:spacing w:before="0" w:after="0"/>
              <w:ind w:left="600" w:right="0" w:hanging="359"/>
            </w:pPr>
          </w:p>
          <w:p w:rsidR="004312B4" w:rsidRDefault="004312B4">
            <w:pPr>
              <w:pStyle w:val="normal0"/>
              <w:numPr>
                <w:ilvl w:val="0"/>
                <w:numId w:val="1"/>
              </w:numPr>
              <w:spacing w:before="0" w:after="0"/>
              <w:ind w:left="600" w:right="0" w:hanging="359"/>
            </w:pPr>
          </w:p>
          <w:p w:rsidR="004312B4" w:rsidRDefault="004312B4">
            <w:pPr>
              <w:pStyle w:val="normal0"/>
              <w:numPr>
                <w:ilvl w:val="0"/>
                <w:numId w:val="1"/>
              </w:numPr>
              <w:spacing w:before="0" w:after="0"/>
              <w:ind w:left="600" w:right="0" w:hanging="359"/>
            </w:pPr>
          </w:p>
          <w:p w:rsidR="0078103D" w:rsidRDefault="0078103D">
            <w:pPr>
              <w:pStyle w:val="normal0"/>
              <w:numPr>
                <w:ilvl w:val="0"/>
                <w:numId w:val="1"/>
              </w:numPr>
              <w:spacing w:before="0" w:after="0"/>
              <w:ind w:left="600" w:right="0" w:hanging="359"/>
            </w:pPr>
            <w:r>
              <w:t xml:space="preserve">  </w:t>
            </w:r>
          </w:p>
          <w:p w:rsidR="0078103D" w:rsidRDefault="0078103D">
            <w:pPr>
              <w:pStyle w:val="normal0"/>
              <w:numPr>
                <w:ilvl w:val="0"/>
                <w:numId w:val="1"/>
              </w:numPr>
              <w:spacing w:before="0" w:after="0"/>
              <w:ind w:left="600" w:right="0" w:hanging="359"/>
            </w:pPr>
          </w:p>
          <w:p w:rsidR="004312B4" w:rsidRDefault="0000267A">
            <w:pPr>
              <w:pStyle w:val="normal0"/>
              <w:spacing w:before="0" w:after="0"/>
              <w:ind w:left="720" w:right="0"/>
              <w:contextualSpacing w:val="0"/>
            </w:pPr>
            <w:r>
              <w:t xml:space="preserve">    </w:t>
            </w:r>
            <w:r>
              <w:rPr>
                <w:b/>
              </w:rPr>
              <w:t> </w:t>
            </w:r>
          </w:p>
        </w:tc>
      </w:tr>
    </w:tbl>
    <w:p w:rsidR="004312B4" w:rsidRDefault="0000267A">
      <w:pPr>
        <w:pStyle w:val="normal0"/>
        <w:spacing w:before="0" w:after="0"/>
        <w:ind w:left="0" w:right="0"/>
        <w:contextualSpacing w:val="0"/>
        <w:jc w:val="center"/>
      </w:pPr>
      <w:r>
        <w:t> </w:t>
      </w:r>
    </w:p>
    <w:sectPr w:rsidR="004312B4" w:rsidSect="006E2206">
      <w:pgSz w:w="12240" w:h="15840"/>
      <w:pgMar w:top="108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015A"/>
    <w:multiLevelType w:val="multilevel"/>
    <w:tmpl w:val="F8544D8C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21EB66BB"/>
    <w:multiLevelType w:val="multilevel"/>
    <w:tmpl w:val="C30C3584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2F050C86"/>
    <w:multiLevelType w:val="multilevel"/>
    <w:tmpl w:val="5F3011E6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371A1933"/>
    <w:multiLevelType w:val="multilevel"/>
    <w:tmpl w:val="DA9C34B4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compat/>
  <w:rsids>
    <w:rsidRoot w:val="004312B4"/>
    <w:rsid w:val="0000267A"/>
    <w:rsid w:val="004312B4"/>
    <w:rsid w:val="006E2206"/>
    <w:rsid w:val="0078103D"/>
    <w:rsid w:val="007B607A"/>
    <w:rsid w:val="00A0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>
      <w:pPr>
        <w:widowControl w:val="0"/>
        <w:spacing w:before="90" w:after="90"/>
        <w:ind w:left="90" w:right="9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7A"/>
  </w:style>
  <w:style w:type="paragraph" w:styleId="Heading1">
    <w:name w:val="heading 1"/>
    <w:basedOn w:val="normal0"/>
    <w:next w:val="normal0"/>
    <w:rsid w:val="004312B4"/>
    <w:pPr>
      <w:spacing w:before="240" w:after="240"/>
      <w:ind w:left="0" w:right="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rsid w:val="004312B4"/>
    <w:pPr>
      <w:spacing w:before="225" w:after="225"/>
      <w:ind w:left="0" w:right="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rsid w:val="004312B4"/>
    <w:pPr>
      <w:spacing w:before="240" w:after="240"/>
      <w:ind w:left="0" w:right="0"/>
      <w:outlineLvl w:val="2"/>
    </w:pPr>
    <w:rPr>
      <w:b/>
    </w:rPr>
  </w:style>
  <w:style w:type="paragraph" w:styleId="Heading4">
    <w:name w:val="heading 4"/>
    <w:basedOn w:val="normal0"/>
    <w:next w:val="normal0"/>
    <w:rsid w:val="004312B4"/>
    <w:pPr>
      <w:spacing w:before="255" w:after="255"/>
      <w:ind w:left="0" w:right="0"/>
      <w:outlineLvl w:val="3"/>
    </w:pPr>
    <w:rPr>
      <w:b/>
      <w:sz w:val="20"/>
    </w:rPr>
  </w:style>
  <w:style w:type="paragraph" w:styleId="Heading5">
    <w:name w:val="heading 5"/>
    <w:basedOn w:val="normal0"/>
    <w:next w:val="normal0"/>
    <w:rsid w:val="004312B4"/>
    <w:pPr>
      <w:spacing w:before="255" w:after="255"/>
      <w:ind w:left="0" w:right="0"/>
      <w:outlineLvl w:val="4"/>
    </w:pPr>
    <w:rPr>
      <w:b/>
      <w:sz w:val="16"/>
    </w:rPr>
  </w:style>
  <w:style w:type="paragraph" w:styleId="Heading6">
    <w:name w:val="heading 6"/>
    <w:basedOn w:val="normal0"/>
    <w:next w:val="normal0"/>
    <w:rsid w:val="004312B4"/>
    <w:pPr>
      <w:spacing w:before="360" w:after="360"/>
      <w:ind w:left="0" w:right="0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312B4"/>
  </w:style>
  <w:style w:type="paragraph" w:styleId="Title">
    <w:name w:val="Title"/>
    <w:basedOn w:val="normal0"/>
    <w:next w:val="normal0"/>
    <w:rsid w:val="004312B4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4312B4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4312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312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312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0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swot.docx</vt:lpstr>
    </vt:vector>
  </TitlesOfParts>
  <Company>Hewlett-Packard Company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swot.docx</dc:title>
  <cp:lastModifiedBy>flofaro</cp:lastModifiedBy>
  <cp:revision>4</cp:revision>
  <dcterms:created xsi:type="dcterms:W3CDTF">2014-10-17T18:07:00Z</dcterms:created>
  <dcterms:modified xsi:type="dcterms:W3CDTF">2014-10-21T18:40:00Z</dcterms:modified>
</cp:coreProperties>
</file>